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6C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РЕСПУБЛИКА  КАРЕЛИЯ  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 район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городского поселения  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4F6D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F6D4A">
        <w:rPr>
          <w:rFonts w:ascii="Times New Roman" w:hAnsi="Times New Roman" w:cs="Times New Roman"/>
          <w:sz w:val="28"/>
          <w:szCs w:val="28"/>
        </w:rPr>
        <w:t xml:space="preserve"> О С Т А Н О В Л Е Н И Е   № 16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813" w:rsidRDefault="004F6D4A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r w:rsidR="00442813">
        <w:rPr>
          <w:rFonts w:ascii="Times New Roman" w:hAnsi="Times New Roman" w:cs="Times New Roman"/>
          <w:sz w:val="24"/>
          <w:szCs w:val="24"/>
        </w:rPr>
        <w:t xml:space="preserve"> мая 2014 года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 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813" w:rsidRDefault="004F6D4A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12</w:t>
      </w:r>
      <w:r w:rsidR="0044281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83244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32445">
        <w:rPr>
          <w:rFonts w:ascii="Times New Roman" w:hAnsi="Times New Roman" w:cs="Times New Roman"/>
          <w:sz w:val="24"/>
          <w:szCs w:val="24"/>
        </w:rPr>
        <w:t xml:space="preserve">года №  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813" w:rsidRDefault="004F6D4A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регламента предоставления</w:t>
      </w:r>
      <w:r w:rsidR="004428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81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442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D4A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«</w:t>
      </w:r>
      <w:r w:rsidR="00832445">
        <w:rPr>
          <w:rFonts w:ascii="Times New Roman" w:hAnsi="Times New Roman" w:cs="Times New Roman"/>
          <w:sz w:val="24"/>
          <w:szCs w:val="24"/>
        </w:rPr>
        <w:t>Пр</w:t>
      </w:r>
      <w:r w:rsidR="004F6D4A">
        <w:rPr>
          <w:rFonts w:ascii="Times New Roman" w:hAnsi="Times New Roman" w:cs="Times New Roman"/>
          <w:sz w:val="24"/>
          <w:szCs w:val="24"/>
        </w:rPr>
        <w:t xml:space="preserve">едоставление информации </w:t>
      </w:r>
      <w:proofErr w:type="gramStart"/>
      <w:r w:rsidR="004F6D4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4F6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D4A" w:rsidRDefault="004F6D4A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недвижимого имущества, находящегося </w:t>
      </w:r>
    </w:p>
    <w:p w:rsidR="004F6D4A" w:rsidRDefault="004F6D4A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2813" w:rsidRDefault="004F6D4A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сдачи в аренду»</w:t>
      </w:r>
    </w:p>
    <w:p w:rsidR="00832445" w:rsidRDefault="00832445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 соответствии с Указом Президента Российской Федерации от 17.05.2012г. № 601 «Об основных направлениях совершенствования системы государственного управления»,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поселения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ПОСТАНОВЛЯЕТ: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4F6D4A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832445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4F6D4A">
        <w:rPr>
          <w:rFonts w:ascii="Times New Roman" w:hAnsi="Times New Roman" w:cs="Times New Roman"/>
          <w:sz w:val="24"/>
          <w:szCs w:val="24"/>
        </w:rPr>
        <w:t>10</w:t>
      </w:r>
      <w:r w:rsidR="00832445">
        <w:rPr>
          <w:rFonts w:ascii="Times New Roman" w:hAnsi="Times New Roman" w:cs="Times New Roman"/>
          <w:sz w:val="24"/>
          <w:szCs w:val="24"/>
        </w:rPr>
        <w:t xml:space="preserve">  раздела I</w:t>
      </w:r>
      <w:proofErr w:type="spellStart"/>
      <w:r w:rsidR="0083244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32445" w:rsidRPr="00832445">
        <w:rPr>
          <w:rFonts w:ascii="Times New Roman" w:hAnsi="Times New Roman" w:cs="Times New Roman"/>
          <w:sz w:val="24"/>
          <w:szCs w:val="24"/>
        </w:rPr>
        <w:t xml:space="preserve"> </w:t>
      </w:r>
      <w:r w:rsidR="00832445">
        <w:rPr>
          <w:rFonts w:ascii="Times New Roman" w:hAnsi="Times New Roman" w:cs="Times New Roman"/>
          <w:sz w:val="24"/>
          <w:szCs w:val="24"/>
        </w:rPr>
        <w:t>«Стандарт предоста</w:t>
      </w:r>
      <w:r w:rsidR="004F6D4A">
        <w:rPr>
          <w:rFonts w:ascii="Times New Roman" w:hAnsi="Times New Roman" w:cs="Times New Roman"/>
          <w:sz w:val="24"/>
          <w:szCs w:val="24"/>
        </w:rPr>
        <w:t xml:space="preserve">вления муниципальной услуги, административного регламента </w:t>
      </w:r>
      <w:r w:rsidR="00832445">
        <w:rPr>
          <w:rFonts w:ascii="Times New Roman" w:hAnsi="Times New Roman" w:cs="Times New Roman"/>
          <w:sz w:val="24"/>
          <w:szCs w:val="24"/>
        </w:rPr>
        <w:t>предоставлени</w:t>
      </w:r>
      <w:r w:rsidR="004F6D4A">
        <w:rPr>
          <w:rFonts w:ascii="Times New Roman" w:hAnsi="Times New Roman" w:cs="Times New Roman"/>
          <w:sz w:val="24"/>
          <w:szCs w:val="24"/>
        </w:rPr>
        <w:t xml:space="preserve">я муниципальной услуги «Предоставление информации об объектах недвижимого имущества, находящегося в муниципальной </w:t>
      </w:r>
      <w:proofErr w:type="spellStart"/>
      <w:r w:rsidR="004F6D4A">
        <w:rPr>
          <w:rFonts w:ascii="Times New Roman" w:hAnsi="Times New Roman" w:cs="Times New Roman"/>
          <w:sz w:val="24"/>
          <w:szCs w:val="24"/>
        </w:rPr>
        <w:t>соб-ственности</w:t>
      </w:r>
      <w:proofErr w:type="spellEnd"/>
      <w:r w:rsidR="004F6D4A">
        <w:rPr>
          <w:rFonts w:ascii="Times New Roman" w:hAnsi="Times New Roman" w:cs="Times New Roman"/>
          <w:sz w:val="24"/>
          <w:szCs w:val="24"/>
        </w:rPr>
        <w:t>, и предназначенного для сдачи в аренду»  в следующей редакции:</w:t>
      </w:r>
      <w:proofErr w:type="gramEnd"/>
    </w:p>
    <w:p w:rsidR="000133C3" w:rsidRDefault="000133C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3C3" w:rsidRDefault="004F6D4A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3154">
        <w:rPr>
          <w:rFonts w:ascii="Times New Roman" w:hAnsi="Times New Roman" w:cs="Times New Roman"/>
          <w:sz w:val="24"/>
          <w:szCs w:val="24"/>
        </w:rPr>
        <w:t>Время ожидания в очереди при обращении з</w:t>
      </w:r>
      <w:r w:rsidR="004472A7">
        <w:rPr>
          <w:rFonts w:ascii="Times New Roman" w:hAnsi="Times New Roman" w:cs="Times New Roman"/>
          <w:sz w:val="24"/>
          <w:szCs w:val="24"/>
        </w:rPr>
        <w:t xml:space="preserve">аявителя в Администрацию </w:t>
      </w:r>
      <w:proofErr w:type="spellStart"/>
      <w:r w:rsidR="004472A7">
        <w:rPr>
          <w:rFonts w:ascii="Times New Roman" w:hAnsi="Times New Roman" w:cs="Times New Roman"/>
          <w:sz w:val="24"/>
          <w:szCs w:val="24"/>
        </w:rPr>
        <w:t>Пяозер</w:t>
      </w:r>
      <w:r w:rsidR="008A315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A3154">
        <w:rPr>
          <w:rFonts w:ascii="Times New Roman" w:hAnsi="Times New Roman" w:cs="Times New Roman"/>
          <w:sz w:val="24"/>
          <w:szCs w:val="24"/>
        </w:rPr>
        <w:t xml:space="preserve"> городского поселения для получения муниципальной услуги не должно превышать 15 минут».</w:t>
      </w:r>
    </w:p>
    <w:p w:rsidR="008A3154" w:rsidRDefault="008A3154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54" w:rsidRDefault="008A3154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54" w:rsidRDefault="008A3154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54" w:rsidRDefault="008A3154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3154" w:rsidRPr="000133C3" w:rsidRDefault="008A3154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поселения:                                                                               С.В.Кузин</w:t>
      </w:r>
    </w:p>
    <w:sectPr w:rsidR="008A3154" w:rsidRPr="000133C3" w:rsidSect="003E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42813"/>
    <w:rsid w:val="000133C3"/>
    <w:rsid w:val="003E086C"/>
    <w:rsid w:val="00442813"/>
    <w:rsid w:val="004472A7"/>
    <w:rsid w:val="004F6D4A"/>
    <w:rsid w:val="00767CA6"/>
    <w:rsid w:val="00832445"/>
    <w:rsid w:val="008A3154"/>
    <w:rsid w:val="00E5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2014-05-26T08:58:00Z</cp:lastPrinted>
  <dcterms:created xsi:type="dcterms:W3CDTF">2014-05-26T07:51:00Z</dcterms:created>
  <dcterms:modified xsi:type="dcterms:W3CDTF">2014-05-26T08:58:00Z</dcterms:modified>
</cp:coreProperties>
</file>