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45CB6">
        <w:rPr>
          <w:rFonts w:ascii="Times New Roman" w:hAnsi="Times New Roman"/>
          <w:sz w:val="28"/>
          <w:szCs w:val="28"/>
        </w:rPr>
        <w:t xml:space="preserve">    РЕСПУБЛИКА  КАРЕЛИЯ </w:t>
      </w: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45CB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45CB6">
        <w:rPr>
          <w:rFonts w:ascii="Times New Roman" w:hAnsi="Times New Roman"/>
          <w:sz w:val="28"/>
          <w:szCs w:val="28"/>
        </w:rPr>
        <w:t>Лоухский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муниципальный район </w:t>
      </w: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45CB6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345CB6" w:rsidRPr="00345CB6" w:rsidRDefault="00345CB6" w:rsidP="00345CB6">
      <w:pPr>
        <w:rPr>
          <w:rFonts w:ascii="Times New Roman" w:hAnsi="Times New Roman"/>
        </w:rPr>
      </w:pP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345CB6">
        <w:rPr>
          <w:rFonts w:ascii="Times New Roman" w:hAnsi="Times New Roman"/>
          <w:sz w:val="28"/>
          <w:szCs w:val="28"/>
        </w:rPr>
        <w:t>РЕШЕНИЕ   № 21</w:t>
      </w: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45CB6">
        <w:rPr>
          <w:rFonts w:ascii="Times New Roman" w:hAnsi="Times New Roman"/>
          <w:sz w:val="28"/>
          <w:szCs w:val="28"/>
          <w:lang w:val="en-US"/>
        </w:rPr>
        <w:t>VI</w:t>
      </w:r>
      <w:r w:rsidRPr="00345CB6">
        <w:rPr>
          <w:rFonts w:ascii="Times New Roman" w:hAnsi="Times New Roman"/>
          <w:sz w:val="28"/>
          <w:szCs w:val="28"/>
        </w:rPr>
        <w:t xml:space="preserve"> сессии </w:t>
      </w:r>
      <w:proofErr w:type="gramStart"/>
      <w:r w:rsidRPr="00345CB6">
        <w:rPr>
          <w:rFonts w:ascii="Times New Roman" w:hAnsi="Times New Roman"/>
          <w:sz w:val="28"/>
          <w:szCs w:val="28"/>
        </w:rPr>
        <w:t>5  созыва</w:t>
      </w:r>
      <w:proofErr w:type="gramEnd"/>
      <w:r w:rsidRPr="00345CB6">
        <w:rPr>
          <w:rFonts w:ascii="Times New Roman" w:hAnsi="Times New Roman"/>
          <w:sz w:val="28"/>
          <w:szCs w:val="28"/>
        </w:rPr>
        <w:t xml:space="preserve"> </w:t>
      </w: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45CB6">
        <w:rPr>
          <w:rFonts w:ascii="Times New Roman" w:hAnsi="Times New Roman"/>
          <w:sz w:val="28"/>
          <w:szCs w:val="28"/>
        </w:rPr>
        <w:t>от 06 февраля 2024 года</w:t>
      </w:r>
    </w:p>
    <w:p w:rsidR="00345CB6" w:rsidRPr="00345CB6" w:rsidRDefault="00345CB6" w:rsidP="00345CB6">
      <w:pPr>
        <w:rPr>
          <w:rFonts w:ascii="Times New Roman" w:hAnsi="Times New Roman"/>
          <w:sz w:val="28"/>
          <w:szCs w:val="28"/>
        </w:rPr>
      </w:pPr>
    </w:p>
    <w:p w:rsidR="00345CB6" w:rsidRPr="00345CB6" w:rsidRDefault="00345CB6" w:rsidP="00345CB6">
      <w:pPr>
        <w:ind w:firstLine="0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О принятии Устава  муниципального </w:t>
      </w:r>
    </w:p>
    <w:p w:rsidR="00345CB6" w:rsidRPr="00345CB6" w:rsidRDefault="00345CB6" w:rsidP="00345CB6">
      <w:pPr>
        <w:ind w:firstLine="0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>образования «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Пяозерское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городское поселение»</w:t>
      </w:r>
    </w:p>
    <w:p w:rsidR="00345CB6" w:rsidRPr="00345CB6" w:rsidRDefault="00345CB6" w:rsidP="00345CB6">
      <w:pPr>
        <w:ind w:firstLine="0"/>
        <w:rPr>
          <w:rFonts w:ascii="Times New Roman" w:hAnsi="Times New Roman"/>
          <w:sz w:val="28"/>
          <w:szCs w:val="28"/>
        </w:rPr>
      </w:pP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На основании пункта 1 части 10 статьи 35, статей 43, 44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21 июля 2005 года № 97-ФЗ «О государственной регистрации уставов муниципальных образований», 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                    Совет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 РЕШИЛ: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>1. Принять Устав  муниципального образования «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Пяозерское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городское поселение».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>2. Направить Устав муниципального образования «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Пяозерское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городское поселение» Главе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3. Главе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направить Устав на государственную регистрацию в Управление Министерства юстиции Российской Федерации по Республике Карелия.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45CB6">
        <w:rPr>
          <w:rFonts w:ascii="Times New Roman" w:hAnsi="Times New Roman"/>
          <w:sz w:val="28"/>
          <w:szCs w:val="28"/>
        </w:rPr>
        <w:t>Признать утратившим силу Устав муниципального образования «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Пяозерское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городское поселение», принятый решением </w:t>
      </w:r>
      <w:r w:rsidRPr="00345CB6">
        <w:rPr>
          <w:rFonts w:ascii="Times New Roman" w:hAnsi="Times New Roman"/>
          <w:sz w:val="28"/>
          <w:szCs w:val="28"/>
          <w:lang w:val="en-US"/>
        </w:rPr>
        <w:t>XIII</w:t>
      </w:r>
      <w:r w:rsidRPr="00345CB6">
        <w:rPr>
          <w:rFonts w:ascii="Times New Roman" w:hAnsi="Times New Roman"/>
          <w:sz w:val="28"/>
          <w:szCs w:val="28"/>
        </w:rPr>
        <w:t xml:space="preserve"> сессии </w:t>
      </w:r>
      <w:r w:rsidRPr="00345CB6">
        <w:rPr>
          <w:rFonts w:ascii="Times New Roman" w:hAnsi="Times New Roman"/>
          <w:sz w:val="28"/>
          <w:szCs w:val="28"/>
          <w:lang w:val="en-US"/>
        </w:rPr>
        <w:t>II</w:t>
      </w:r>
      <w:r w:rsidRPr="00345CB6">
        <w:rPr>
          <w:rFonts w:ascii="Times New Roman" w:hAnsi="Times New Roman"/>
          <w:sz w:val="28"/>
          <w:szCs w:val="28"/>
        </w:rPr>
        <w:t xml:space="preserve"> созыва Совета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от 21 января 2011 года № 79, акты, которые вносили изменения в Устав: решение </w:t>
      </w:r>
      <w:r w:rsidRPr="00345CB6">
        <w:rPr>
          <w:rFonts w:ascii="Times New Roman" w:hAnsi="Times New Roman"/>
          <w:sz w:val="28"/>
          <w:szCs w:val="28"/>
          <w:lang w:val="en-US"/>
        </w:rPr>
        <w:t>XXXIV</w:t>
      </w:r>
      <w:r w:rsidRPr="00345CB6">
        <w:rPr>
          <w:rFonts w:ascii="Times New Roman" w:hAnsi="Times New Roman"/>
          <w:sz w:val="28"/>
          <w:szCs w:val="28"/>
        </w:rPr>
        <w:t xml:space="preserve"> сессии </w:t>
      </w:r>
      <w:r w:rsidRPr="00345CB6">
        <w:rPr>
          <w:rFonts w:ascii="Times New Roman" w:hAnsi="Times New Roman"/>
          <w:sz w:val="28"/>
          <w:szCs w:val="28"/>
          <w:lang w:val="en-US"/>
        </w:rPr>
        <w:t>II</w:t>
      </w:r>
      <w:r w:rsidRPr="00345CB6">
        <w:rPr>
          <w:rFonts w:ascii="Times New Roman" w:hAnsi="Times New Roman"/>
          <w:sz w:val="28"/>
          <w:szCs w:val="28"/>
        </w:rPr>
        <w:t xml:space="preserve"> созыва Совета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от 20 февраля 2013 года № 165, решение </w:t>
      </w:r>
      <w:r w:rsidRPr="00345CB6">
        <w:rPr>
          <w:rFonts w:ascii="Times New Roman" w:hAnsi="Times New Roman"/>
          <w:sz w:val="28"/>
          <w:szCs w:val="28"/>
          <w:lang w:val="en-US"/>
        </w:rPr>
        <w:t>X</w:t>
      </w:r>
      <w:r w:rsidRPr="00345CB6">
        <w:rPr>
          <w:rFonts w:ascii="Times New Roman" w:hAnsi="Times New Roman"/>
          <w:sz w:val="28"/>
          <w:szCs w:val="28"/>
        </w:rPr>
        <w:t xml:space="preserve"> сессии 3 созыва Совета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от 06 октября 2014 года</w:t>
      </w:r>
      <w:proofErr w:type="gramEnd"/>
      <w:r w:rsidRPr="00345CB6">
        <w:rPr>
          <w:rFonts w:ascii="Times New Roman" w:hAnsi="Times New Roman"/>
          <w:sz w:val="28"/>
          <w:szCs w:val="28"/>
        </w:rPr>
        <w:t xml:space="preserve"> № 42, решение </w:t>
      </w:r>
      <w:r w:rsidRPr="00345CB6">
        <w:rPr>
          <w:rFonts w:ascii="Times New Roman" w:hAnsi="Times New Roman"/>
          <w:sz w:val="28"/>
          <w:szCs w:val="28"/>
          <w:lang w:val="en-US"/>
        </w:rPr>
        <w:t>XXV</w:t>
      </w:r>
      <w:r w:rsidRPr="00345CB6">
        <w:rPr>
          <w:rFonts w:ascii="Times New Roman" w:hAnsi="Times New Roman"/>
          <w:sz w:val="28"/>
          <w:szCs w:val="28"/>
        </w:rPr>
        <w:t xml:space="preserve"> сессии 3 созыва Совета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от 27 декабря 2016 года № 109.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5. Главе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обнародовать (опубликовать) настоящее Решение и Устав после его государственной регистрации.</w:t>
      </w:r>
    </w:p>
    <w:p w:rsidR="00345CB6" w:rsidRPr="00345CB6" w:rsidRDefault="00345CB6" w:rsidP="00345CB6">
      <w:pPr>
        <w:ind w:firstLine="709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>6. Настоящее Решение, Устав вступают в силу после его официального обнародования (опубликования).</w:t>
      </w:r>
    </w:p>
    <w:p w:rsidR="00345CB6" w:rsidRPr="00345CB6" w:rsidRDefault="00345CB6" w:rsidP="00345CB6">
      <w:pPr>
        <w:ind w:firstLine="0"/>
        <w:rPr>
          <w:rFonts w:ascii="Times New Roman" w:hAnsi="Times New Roman"/>
          <w:sz w:val="28"/>
          <w:szCs w:val="28"/>
        </w:rPr>
      </w:pPr>
    </w:p>
    <w:p w:rsidR="00345CB6" w:rsidRDefault="00345CB6" w:rsidP="00345CB6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Pr="00345CB6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5CB6" w:rsidRPr="00345CB6" w:rsidRDefault="00345CB6" w:rsidP="00345CB6">
      <w:pPr>
        <w:ind w:firstLine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 w:rsidRPr="00345CB6">
        <w:rPr>
          <w:rFonts w:ascii="Times New Roman" w:hAnsi="Times New Roman"/>
          <w:sz w:val="28"/>
          <w:szCs w:val="28"/>
        </w:rPr>
        <w:t xml:space="preserve"> городского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345CB6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345CB6">
        <w:rPr>
          <w:rFonts w:ascii="Times New Roman" w:hAnsi="Times New Roman"/>
          <w:sz w:val="28"/>
          <w:szCs w:val="28"/>
        </w:rPr>
        <w:t>Т.Л.Грудова</w:t>
      </w:r>
      <w:proofErr w:type="spellEnd"/>
    </w:p>
    <w:p w:rsidR="00345CB6" w:rsidRPr="00345CB6" w:rsidRDefault="00345CB6" w:rsidP="00345CB6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B603E0" w:rsidRPr="00345CB6" w:rsidRDefault="00345CB6" w:rsidP="00345CB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345CB6"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 w:rsidRPr="00345CB6">
        <w:rPr>
          <w:rFonts w:ascii="Times New Roman" w:hAnsi="Times New Roman"/>
          <w:sz w:val="28"/>
          <w:szCs w:val="28"/>
        </w:rPr>
        <w:t>Пяозерского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45CB6">
        <w:rPr>
          <w:rFonts w:ascii="Times New Roman" w:hAnsi="Times New Roman"/>
          <w:sz w:val="28"/>
          <w:szCs w:val="28"/>
        </w:rPr>
        <w:t xml:space="preserve">городского поселения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Pr="00345CB6">
        <w:rPr>
          <w:rFonts w:ascii="Times New Roman" w:hAnsi="Times New Roman"/>
          <w:sz w:val="28"/>
          <w:szCs w:val="28"/>
        </w:rPr>
        <w:t>В.В.Рексть</w:t>
      </w:r>
      <w:proofErr w:type="spellEnd"/>
    </w:p>
    <w:sectPr w:rsidR="00B603E0" w:rsidRPr="00345CB6" w:rsidSect="00B60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345CB6"/>
    <w:rsid w:val="00345CB6"/>
    <w:rsid w:val="00B6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45CB6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9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2024-02-14T12:42:00Z</dcterms:created>
  <dcterms:modified xsi:type="dcterms:W3CDTF">2024-02-14T12:45:00Z</dcterms:modified>
</cp:coreProperties>
</file>